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3C" w:rsidRPr="005C1564" w:rsidRDefault="008F2C3C">
      <w:pPr>
        <w:rPr>
          <w:b/>
          <w:smallCaps/>
          <w:sz w:val="28"/>
          <w:szCs w:val="28"/>
        </w:rPr>
      </w:pPr>
      <w:r w:rsidRPr="005C1564">
        <w:rPr>
          <w:b/>
          <w:smallCaps/>
          <w:sz w:val="28"/>
          <w:szCs w:val="28"/>
        </w:rPr>
        <w:t>Den proti úložišti Jaderného odpadu v lokalitě Čihadlo u Jindřichova Hradce</w:t>
      </w:r>
    </w:p>
    <w:p w:rsidR="008F2C3C" w:rsidRDefault="008F2C3C">
      <w:pPr>
        <w:rPr>
          <w:smallCaps/>
        </w:rPr>
      </w:pPr>
      <w:r>
        <w:rPr>
          <w:smallCaps/>
        </w:rPr>
        <w:t xml:space="preserve">POCHOD </w:t>
      </w:r>
      <w:r w:rsidR="00B86464">
        <w:rPr>
          <w:smallCaps/>
        </w:rPr>
        <w:t xml:space="preserve">POD DEŠTENSKOU HORU </w:t>
      </w:r>
      <w:r>
        <w:rPr>
          <w:smallCaps/>
        </w:rPr>
        <w:t xml:space="preserve">  </w:t>
      </w:r>
      <w:proofErr w:type="gramStart"/>
      <w:r w:rsidR="00D27CC5">
        <w:rPr>
          <w:smallCaps/>
        </w:rPr>
        <w:t>2</w:t>
      </w:r>
      <w:r w:rsidR="00BC0EBA">
        <w:rPr>
          <w:smallCaps/>
        </w:rPr>
        <w:t>1</w:t>
      </w:r>
      <w:proofErr w:type="gramEnd"/>
      <w:r>
        <w:rPr>
          <w:smallCaps/>
        </w:rPr>
        <w:t>.</w:t>
      </w:r>
      <w:proofErr w:type="gramStart"/>
      <w:r w:rsidR="00AD7773">
        <w:rPr>
          <w:smallCaps/>
        </w:rPr>
        <w:t>DUBNA</w:t>
      </w:r>
      <w:proofErr w:type="gramEnd"/>
      <w:r w:rsidR="00BC0EBA">
        <w:rPr>
          <w:smallCaps/>
        </w:rPr>
        <w:t xml:space="preserve"> 2018</w:t>
      </w:r>
      <w:r w:rsidR="00121C58">
        <w:rPr>
          <w:smallCaps/>
        </w:rPr>
        <w:t xml:space="preserve">, </w:t>
      </w:r>
      <w:r w:rsidR="00AD7773">
        <w:rPr>
          <w:smallCaps/>
        </w:rPr>
        <w:t>ZAČÁTEK V </w:t>
      </w:r>
      <w:r w:rsidR="00B86464">
        <w:rPr>
          <w:smallCaps/>
        </w:rPr>
        <w:t>DEŠTNÉ</w:t>
      </w:r>
      <w:r w:rsidR="00AD7773">
        <w:rPr>
          <w:smallCaps/>
        </w:rPr>
        <w:t xml:space="preserve"> NA </w:t>
      </w:r>
      <w:r w:rsidR="00B86464">
        <w:rPr>
          <w:smallCaps/>
        </w:rPr>
        <w:t xml:space="preserve">NÁMĚSTÍ </w:t>
      </w:r>
      <w:r w:rsidR="00AD7773">
        <w:rPr>
          <w:smallCaps/>
        </w:rPr>
        <w:t>V</w:t>
      </w:r>
      <w:r w:rsidR="00BC0EBA">
        <w:rPr>
          <w:smallCaps/>
        </w:rPr>
        <w:t> 13h</w:t>
      </w:r>
    </w:p>
    <w:p w:rsidR="00AA5E5A" w:rsidRDefault="00AA5E5A">
      <w:pPr>
        <w:rPr>
          <w:smallCaps/>
        </w:rPr>
      </w:pPr>
    </w:p>
    <w:p w:rsidR="00AA5E5A" w:rsidRPr="00AA5E5A" w:rsidRDefault="00F8603F">
      <w:r>
        <w:t>Úterý</w:t>
      </w:r>
      <w:r w:rsidR="00BC0EBA">
        <w:t>,</w:t>
      </w:r>
      <w:r>
        <w:t xml:space="preserve"> </w:t>
      </w:r>
      <w:proofErr w:type="gramStart"/>
      <w:r w:rsidR="00BC0EBA">
        <w:t>17.dubna</w:t>
      </w:r>
      <w:proofErr w:type="gramEnd"/>
      <w:r w:rsidR="00BC0EBA">
        <w:t xml:space="preserve"> 2018</w:t>
      </w:r>
    </w:p>
    <w:p w:rsidR="00F8603F" w:rsidRPr="00F8603F" w:rsidRDefault="00F8603F" w:rsidP="00CD4ECE">
      <w:pPr>
        <w:spacing w:after="120"/>
        <w:jc w:val="both"/>
        <w:rPr>
          <w:rFonts w:cs="Arial"/>
        </w:rPr>
      </w:pPr>
      <w:r>
        <w:t>Lokalita Čihadlo u Jindřichova Hradce</w:t>
      </w:r>
      <w:r w:rsidR="00E50F27">
        <w:t xml:space="preserve"> je </w:t>
      </w:r>
      <w:proofErr w:type="gramStart"/>
      <w:r w:rsidR="00E50F27">
        <w:t xml:space="preserve">jednou </w:t>
      </w:r>
      <w:r w:rsidR="00A31FD3">
        <w:t>z devíti</w:t>
      </w:r>
      <w:proofErr w:type="gramEnd"/>
      <w:r>
        <w:t xml:space="preserve"> vytipovaných Správou </w:t>
      </w:r>
      <w:proofErr w:type="gramStart"/>
      <w:r>
        <w:t>úložišť</w:t>
      </w:r>
      <w:proofErr w:type="gramEnd"/>
      <w:r>
        <w:t xml:space="preserve"> radioaktivních odpadů (SÚRAO) jako vhodné místo pro vybudování hlubinného úložiště a trvalé uložení tisíců tun radioaktivního odpadu. Lokalita z</w:t>
      </w:r>
      <w:r>
        <w:rPr>
          <w:rFonts w:cs="Arial"/>
        </w:rPr>
        <w:t xml:space="preserve">asahuje do katastrů obcí Lodhéřov, Deštná, Světce a </w:t>
      </w:r>
      <w:proofErr w:type="spellStart"/>
      <w:r>
        <w:rPr>
          <w:rFonts w:cs="Arial"/>
        </w:rPr>
        <w:t>Pluhův</w:t>
      </w:r>
      <w:proofErr w:type="spellEnd"/>
      <w:r>
        <w:rPr>
          <w:rFonts w:cs="Arial"/>
        </w:rPr>
        <w:t xml:space="preserve"> Žďár. Velikost území je zhruba 26 km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 a nalézají se v něm význačné vodní zdroje pro okolní obce. </w:t>
      </w:r>
    </w:p>
    <w:p w:rsidR="00BC0EBA" w:rsidRDefault="00BC0EBA" w:rsidP="00CD4ECE">
      <w:pPr>
        <w:spacing w:after="120"/>
        <w:jc w:val="both"/>
      </w:pPr>
      <w:r>
        <w:t xml:space="preserve">V sobotu 21. dubna 2018 se </w:t>
      </w:r>
      <w:r w:rsidR="00AC374F">
        <w:t xml:space="preserve">v </w:t>
      </w:r>
      <w:r>
        <w:t xml:space="preserve">Deštné </w:t>
      </w:r>
      <w:r w:rsidR="009246B3">
        <w:t xml:space="preserve">v rámci </w:t>
      </w:r>
      <w:r w:rsidR="00AC374F">
        <w:t>již čtvrtého</w:t>
      </w:r>
      <w:r w:rsidR="009246B3">
        <w:t xml:space="preserve"> ročníku celostátního Dne proti úložišti uskuteční pochod pod Deštenskou horu k místům, kde by jednou jaderný odpad </w:t>
      </w:r>
      <w:r w:rsidR="00E50F27">
        <w:t xml:space="preserve">mohl </w:t>
      </w:r>
      <w:r w:rsidR="009246B3">
        <w:t xml:space="preserve">být </w:t>
      </w:r>
      <w:r w:rsidR="009945F3">
        <w:t>uložen</w:t>
      </w:r>
      <w:r w:rsidR="009246B3">
        <w:t xml:space="preserve">.  </w:t>
      </w:r>
      <w:r w:rsidR="00AC374F">
        <w:t>Mo</w:t>
      </w:r>
      <w:r w:rsidR="00E50F27">
        <w:t>t</w:t>
      </w:r>
      <w:r w:rsidR="00AC374F">
        <w:t xml:space="preserve">to letošní akce „Letos se rozhodne, přijďte říci své NE“ odkazuje na plány SÚRAO </w:t>
      </w:r>
      <w:r w:rsidR="00E958A3">
        <w:t>zúžit</w:t>
      </w:r>
      <w:r w:rsidR="00AC374F">
        <w:t xml:space="preserve"> do konce roku 2018 počet zvažovaných lokalit z devíti na čtyři. Obc</w:t>
      </w:r>
      <w:r w:rsidR="00550508">
        <w:t xml:space="preserve">e </w:t>
      </w:r>
      <w:r w:rsidR="00AC374F">
        <w:t>v</w:t>
      </w:r>
      <w:r w:rsidR="00550508">
        <w:t xml:space="preserve">e vybraných </w:t>
      </w:r>
      <w:r w:rsidR="00AC374F">
        <w:t> lokalitách</w:t>
      </w:r>
      <w:r w:rsidR="00550508">
        <w:t xml:space="preserve"> budou mít v budoucnu výrazně omezené možnosti se jadernému odpadu na </w:t>
      </w:r>
      <w:r w:rsidR="00E958A3">
        <w:t>svém území</w:t>
      </w:r>
      <w:r w:rsidR="00550508">
        <w:t xml:space="preserve"> bránit. </w:t>
      </w:r>
    </w:p>
    <w:p w:rsidR="00C402BE" w:rsidRDefault="00E958A3" w:rsidP="00CD4ECE">
      <w:pPr>
        <w:spacing w:after="120"/>
        <w:jc w:val="both"/>
      </w:pPr>
      <w:r>
        <w:t xml:space="preserve">Zúžení počtu lokalit proběhne i přesto, že </w:t>
      </w:r>
      <w:r w:rsidR="007A0F18">
        <w:t xml:space="preserve">SÚRAO </w:t>
      </w:r>
      <w:r w:rsidR="005D6FAE">
        <w:t>kvůli vlastní neschopnosti nezískalo</w:t>
      </w:r>
      <w:r>
        <w:t xml:space="preserve"> předpokládaný objem geologických dat</w:t>
      </w:r>
      <w:r w:rsidR="00894E5E">
        <w:t xml:space="preserve"> pro porovnání jednotlivých lokalit</w:t>
      </w:r>
      <w:r>
        <w:t xml:space="preserve">.  </w:t>
      </w:r>
      <w:r w:rsidR="00894E5E">
        <w:t xml:space="preserve">Není </w:t>
      </w:r>
      <w:r w:rsidR="003B0C2A">
        <w:t>jasné</w:t>
      </w:r>
      <w:r w:rsidR="00E50F27">
        <w:t>,</w:t>
      </w:r>
      <w:r w:rsidR="003B0C2A">
        <w:t xml:space="preserve"> jak se bude rozhodovat, rozsah a kvalita dat se v každé lokalitě</w:t>
      </w:r>
      <w:r w:rsidR="00E50F27" w:rsidRPr="00E50F27">
        <w:t xml:space="preserve"> </w:t>
      </w:r>
      <w:r w:rsidR="00E50F27">
        <w:t>různí</w:t>
      </w:r>
      <w:r w:rsidR="003B0C2A">
        <w:t xml:space="preserve">. </w:t>
      </w:r>
      <w:r w:rsidR="00894E5E">
        <w:t xml:space="preserve"> </w:t>
      </w:r>
      <w:r w:rsidR="005D6FAE">
        <w:t xml:space="preserve">Do stylu práce SÚRAO zapadá i </w:t>
      </w:r>
      <w:r w:rsidR="00894E5E">
        <w:t>jednání</w:t>
      </w:r>
      <w:r w:rsidR="005D6FAE">
        <w:t xml:space="preserve"> o tomto zásadním kroku za zavřenými dveřmi, na základě nejasných kritérií a </w:t>
      </w:r>
      <w:r w:rsidR="00DD130A">
        <w:t xml:space="preserve">bez účasti zástupce dotčených obcí. </w:t>
      </w:r>
    </w:p>
    <w:p w:rsidR="00DC2EE8" w:rsidRDefault="00894E5E" w:rsidP="00CD4ECE">
      <w:pPr>
        <w:spacing w:after="120"/>
        <w:jc w:val="both"/>
      </w:pPr>
      <w:r>
        <w:t xml:space="preserve">Slibovaný zákon o zapojení obcí do procesu výběru hlubinného úložiště je v nedohlednu. </w:t>
      </w:r>
      <w:r w:rsidR="007A0F18">
        <w:t xml:space="preserve">Expertní skupina pověřená jeho přípravou se </w:t>
      </w:r>
      <w:r w:rsidR="00E50F27">
        <w:t xml:space="preserve">od listopadu loňského roku </w:t>
      </w:r>
      <w:r w:rsidR="007A0F18">
        <w:t xml:space="preserve">nesešla a je téměř jisté, že návrh věcného záměru zákona nebude hotov do června 2018, jak určila vláda. </w:t>
      </w:r>
    </w:p>
    <w:p w:rsidR="00075D16" w:rsidRDefault="00075D16" w:rsidP="00075D16">
      <w:pPr>
        <w:spacing w:after="120"/>
        <w:jc w:val="both"/>
      </w:pPr>
      <w:r>
        <w:t xml:space="preserve">Letošní </w:t>
      </w:r>
      <w:r w:rsidR="00E50F27">
        <w:t>Den proti úložišti</w:t>
      </w:r>
      <w:r>
        <w:t xml:space="preserve"> se koná opět pod záštitou Platfo</w:t>
      </w:r>
      <w:r w:rsidR="00E50F27">
        <w:t>rmy proti úložišti sdružující 24</w:t>
      </w:r>
      <w:r>
        <w:t xml:space="preserve"> obcí a 12 spolků ze všech lokalit. Cílem</w:t>
      </w:r>
      <w:r w:rsidRPr="005D7CB6">
        <w:t xml:space="preserve"> </w:t>
      </w:r>
      <w:r>
        <w:t xml:space="preserve">platformy </w:t>
      </w:r>
      <w:r w:rsidRPr="005D7CB6">
        <w:t>je prosadit takový způsob hledání řešení problému vyhořelého jaderného paliva, který bude otevřený, průhledný a v němž obce a veřejnost budou mít zákony dostatečně garantované možnosti hájit své oprávněné zájmy.</w:t>
      </w:r>
    </w:p>
    <w:p w:rsidR="0023664D" w:rsidRDefault="00DD130A" w:rsidP="00CD4ECE">
      <w:pPr>
        <w:spacing w:after="120"/>
        <w:jc w:val="both"/>
      </w:pPr>
      <w:r>
        <w:t>V pátek 20.</w:t>
      </w:r>
      <w:r w:rsidR="00075D16">
        <w:t xml:space="preserve"> </w:t>
      </w:r>
      <w:r>
        <w:t xml:space="preserve">dubna </w:t>
      </w:r>
      <w:r w:rsidR="00075D16">
        <w:t xml:space="preserve">v odpoledních hodinách </w:t>
      </w:r>
      <w:r>
        <w:t>navštíví starosty v lokalitě Čihadlo delegace zástupců samospráv z </w:t>
      </w:r>
      <w:r w:rsidR="0023664D">
        <w:t>Dolního</w:t>
      </w:r>
      <w:r>
        <w:t xml:space="preserve"> Rakouska. </w:t>
      </w:r>
      <w:r w:rsidR="00075D16">
        <w:t xml:space="preserve">Cílem návštěvy je </w:t>
      </w:r>
      <w:r w:rsidR="0023664D">
        <w:t>vyjádření podpory občanům lokality v boji za férový proces a nalezení co nejzodpovědnějšího řešení. Součástí návštěvy bude také diskuze nad riziky stavby hlubinného úložiště, prohlídka místa vytipovaného k možnému uložení jaderného odpadu i symbolická zastávka u Stromu proti úložišti zasazen</w:t>
      </w:r>
      <w:r w:rsidR="00E50F27">
        <w:t>ého</w:t>
      </w:r>
      <w:r w:rsidR="0023664D">
        <w:t xml:space="preserve"> během loňského Dne proti úložišti v Deštné u benzínové pumpy.  </w:t>
      </w:r>
    </w:p>
    <w:p w:rsidR="0023664D" w:rsidRDefault="0023664D" w:rsidP="00CD4ECE">
      <w:pPr>
        <w:spacing w:after="120"/>
        <w:jc w:val="both"/>
      </w:pPr>
    </w:p>
    <w:p w:rsidR="00053376" w:rsidRPr="0086289E" w:rsidRDefault="00BC0EBA" w:rsidP="00224FAE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Petr </w:t>
      </w:r>
      <w:proofErr w:type="spellStart"/>
      <w:r>
        <w:rPr>
          <w:rFonts w:cs="Arial"/>
          <w:b/>
        </w:rPr>
        <w:t>Nohava</w:t>
      </w:r>
      <w:proofErr w:type="spellEnd"/>
      <w:r>
        <w:rPr>
          <w:rFonts w:cs="Arial"/>
          <w:b/>
        </w:rPr>
        <w:t xml:space="preserve">, </w:t>
      </w:r>
      <w:r w:rsidR="00A17FE9" w:rsidRPr="0086289E">
        <w:rPr>
          <w:rFonts w:cs="Arial"/>
          <w:b/>
        </w:rPr>
        <w:t xml:space="preserve">starosta </w:t>
      </w:r>
      <w:proofErr w:type="spellStart"/>
      <w:r w:rsidR="00A17FE9" w:rsidRPr="0086289E">
        <w:rPr>
          <w:rFonts w:cs="Arial"/>
          <w:b/>
        </w:rPr>
        <w:t>Pluhova</w:t>
      </w:r>
      <w:proofErr w:type="spellEnd"/>
      <w:r w:rsidR="00A17FE9" w:rsidRPr="0086289E">
        <w:rPr>
          <w:rFonts w:cs="Arial"/>
          <w:b/>
        </w:rPr>
        <w:t xml:space="preserve"> Žďáru, </w:t>
      </w:r>
      <w:r w:rsidR="00053376" w:rsidRPr="0086289E">
        <w:rPr>
          <w:rFonts w:cs="Arial"/>
          <w:b/>
        </w:rPr>
        <w:t>řekl:</w:t>
      </w:r>
    </w:p>
    <w:p w:rsidR="00F8603F" w:rsidRDefault="00313355" w:rsidP="00224FAE">
      <w:pPr>
        <w:spacing w:after="120"/>
        <w:jc w:val="both"/>
        <w:rPr>
          <w:rFonts w:cs="Arial"/>
          <w:i/>
        </w:rPr>
      </w:pPr>
      <w:r w:rsidRPr="00A17FE9">
        <w:rPr>
          <w:rFonts w:cs="Arial"/>
          <w:i/>
        </w:rPr>
        <w:t>„</w:t>
      </w:r>
      <w:r w:rsidR="00DC2EE8">
        <w:rPr>
          <w:rFonts w:cs="Arial"/>
          <w:i/>
        </w:rPr>
        <w:t>Obce a jejich občané jsou tlačeni do kouta. Celá mašinérie</w:t>
      </w:r>
      <w:r w:rsidR="007A0F18">
        <w:rPr>
          <w:rFonts w:cs="Arial"/>
          <w:i/>
        </w:rPr>
        <w:t xml:space="preserve"> se </w:t>
      </w:r>
      <w:r w:rsidR="003B0C2A">
        <w:rPr>
          <w:rFonts w:cs="Arial"/>
          <w:i/>
        </w:rPr>
        <w:t>valí</w:t>
      </w:r>
      <w:r w:rsidR="007A0F18">
        <w:rPr>
          <w:rFonts w:cs="Arial"/>
          <w:i/>
        </w:rPr>
        <w:t xml:space="preserve"> dál, </w:t>
      </w:r>
      <w:r w:rsidR="003B0C2A">
        <w:rPr>
          <w:rFonts w:cs="Arial"/>
          <w:i/>
        </w:rPr>
        <w:t xml:space="preserve">letošní zúžení proběhne i přesto, že jednotlivé lokality mezi sebou nelze objektivně porovnat. Na druhou stranu jistá záruka </w:t>
      </w:r>
      <w:r w:rsidR="00A27435">
        <w:rPr>
          <w:rFonts w:cs="Arial"/>
          <w:i/>
        </w:rPr>
        <w:t xml:space="preserve">pro obce </w:t>
      </w:r>
      <w:r w:rsidR="003B0C2A">
        <w:rPr>
          <w:rFonts w:cs="Arial"/>
          <w:i/>
        </w:rPr>
        <w:t>v podobě zákona o úložišti zůstává jen planým slibem, který stát dle svých</w:t>
      </w:r>
      <w:r w:rsidR="00E50F27">
        <w:rPr>
          <w:rFonts w:cs="Arial"/>
          <w:i/>
        </w:rPr>
        <w:t xml:space="preserve"> skutků snad ani nemyslí vážně.“</w:t>
      </w:r>
    </w:p>
    <w:p w:rsidR="00E50F27" w:rsidRDefault="00E50F27" w:rsidP="00224FAE">
      <w:pPr>
        <w:spacing w:after="120"/>
        <w:jc w:val="both"/>
        <w:rPr>
          <w:rFonts w:cs="Arial"/>
          <w:i/>
        </w:rPr>
      </w:pPr>
      <w:bookmarkStart w:id="0" w:name="_GoBack"/>
      <w:bookmarkEnd w:id="0"/>
    </w:p>
    <w:p w:rsidR="005C1564" w:rsidRPr="0086289E" w:rsidRDefault="009C028D" w:rsidP="00224FAE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lastRenderedPageBreak/>
        <w:t>Zdeně</w:t>
      </w:r>
      <w:r w:rsidR="005C1564" w:rsidRPr="0086289E">
        <w:rPr>
          <w:rFonts w:cs="Arial"/>
          <w:b/>
        </w:rPr>
        <w:t xml:space="preserve">k </w:t>
      </w:r>
      <w:proofErr w:type="spellStart"/>
      <w:r w:rsidR="005C1564" w:rsidRPr="0086289E">
        <w:rPr>
          <w:rFonts w:cs="Arial"/>
          <w:b/>
        </w:rPr>
        <w:t>Leitner</w:t>
      </w:r>
      <w:proofErr w:type="spellEnd"/>
      <w:r w:rsidR="002A74CB" w:rsidRPr="0086289E">
        <w:rPr>
          <w:rFonts w:cs="Arial"/>
          <w:b/>
        </w:rPr>
        <w:t>, starosta</w:t>
      </w:r>
      <w:r w:rsidR="005C1564" w:rsidRPr="0086289E">
        <w:rPr>
          <w:rFonts w:cs="Arial"/>
          <w:b/>
        </w:rPr>
        <w:t> Okrouhlé Radouně</w:t>
      </w:r>
      <w:r w:rsidR="002A74CB" w:rsidRPr="0086289E">
        <w:rPr>
          <w:rFonts w:cs="Arial"/>
          <w:b/>
        </w:rPr>
        <w:t>,</w:t>
      </w:r>
      <w:r w:rsidR="005C1564" w:rsidRPr="0086289E">
        <w:rPr>
          <w:rFonts w:cs="Arial"/>
          <w:b/>
        </w:rPr>
        <w:t xml:space="preserve"> řekl:</w:t>
      </w:r>
    </w:p>
    <w:p w:rsidR="00A31FD3" w:rsidRDefault="00AA5E5A" w:rsidP="00A31FD3">
      <w:pPr>
        <w:spacing w:after="120"/>
        <w:jc w:val="both"/>
        <w:rPr>
          <w:rFonts w:cs="Arial"/>
          <w:i/>
        </w:rPr>
      </w:pPr>
      <w:r w:rsidRPr="00AA5E5A">
        <w:rPr>
          <w:rFonts w:cs="Arial"/>
          <w:i/>
        </w:rPr>
        <w:t xml:space="preserve"> „</w:t>
      </w:r>
      <w:r w:rsidR="00A31FD3" w:rsidRPr="00A31FD3">
        <w:rPr>
          <w:rFonts w:cs="Arial"/>
          <w:i/>
        </w:rPr>
        <w:t>Je těžko uvěřitelné</w:t>
      </w:r>
      <w:r w:rsidR="00A31FD3">
        <w:rPr>
          <w:rFonts w:cs="Arial"/>
          <w:i/>
        </w:rPr>
        <w:t xml:space="preserve"> s jakou arogancí přichází stát </w:t>
      </w:r>
      <w:r w:rsidR="00A31FD3" w:rsidRPr="00A31FD3">
        <w:rPr>
          <w:rFonts w:cs="Arial"/>
          <w:i/>
        </w:rPr>
        <w:t xml:space="preserve">k našim domovům a </w:t>
      </w:r>
      <w:r w:rsidR="00A31FD3">
        <w:rPr>
          <w:rFonts w:cs="Arial"/>
          <w:i/>
        </w:rPr>
        <w:t>chce rozhodnout o umístění jaderné skládky pouze na základě obecných a nic neříkajících pravidel. Podobné úložiště není v provozu nikde na světě. Tam, kde se do výstavby pustili před námi (Švédsko), práce přerušili s tím, že nejsou schopni garantova</w:t>
      </w:r>
      <w:r w:rsidR="003B0C2A">
        <w:rPr>
          <w:rFonts w:cs="Arial"/>
          <w:i/>
        </w:rPr>
        <w:t>t bezpečnost takového zařízení.“</w:t>
      </w:r>
    </w:p>
    <w:p w:rsidR="00A31FD3" w:rsidRDefault="00A31FD3" w:rsidP="00A31FD3">
      <w:pPr>
        <w:spacing w:after="120"/>
        <w:jc w:val="both"/>
        <w:rPr>
          <w:rFonts w:cs="Arial"/>
          <w:i/>
        </w:rPr>
      </w:pPr>
    </w:p>
    <w:p w:rsidR="0026782F" w:rsidRPr="00A25DE7" w:rsidRDefault="004B3CF5" w:rsidP="00224FAE">
      <w:pPr>
        <w:spacing w:after="120"/>
        <w:jc w:val="both"/>
        <w:rPr>
          <w:rFonts w:cs="Arial"/>
          <w:b/>
        </w:rPr>
      </w:pPr>
      <w:r w:rsidRPr="00A25DE7">
        <w:rPr>
          <w:rFonts w:cs="Arial"/>
          <w:b/>
        </w:rPr>
        <w:t>Kontakty:</w:t>
      </w:r>
    </w:p>
    <w:p w:rsidR="00A25DE7" w:rsidRP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  <w:r w:rsidRPr="00A25DE7">
        <w:rPr>
          <w:rFonts w:asciiTheme="minorHAnsi" w:hAnsiTheme="minorHAnsi" w:cs="Arial"/>
          <w:b/>
          <w:sz w:val="22"/>
          <w:szCs w:val="22"/>
        </w:rPr>
        <w:t xml:space="preserve">Petr </w:t>
      </w:r>
      <w:proofErr w:type="spellStart"/>
      <w:r w:rsidRPr="00A25DE7">
        <w:rPr>
          <w:rFonts w:asciiTheme="minorHAnsi" w:hAnsiTheme="minorHAnsi" w:cs="Arial"/>
          <w:b/>
          <w:sz w:val="22"/>
          <w:szCs w:val="22"/>
        </w:rPr>
        <w:t>Nohava</w:t>
      </w:r>
      <w:proofErr w:type="spellEnd"/>
      <w:r w:rsidRPr="00A25DE7">
        <w:rPr>
          <w:rFonts w:asciiTheme="minorHAnsi" w:hAnsiTheme="minorHAnsi" w:cs="Arial"/>
          <w:sz w:val="22"/>
          <w:szCs w:val="22"/>
        </w:rPr>
        <w:t>, mí</w:t>
      </w:r>
      <w:r>
        <w:rPr>
          <w:rFonts w:asciiTheme="minorHAnsi" w:hAnsiTheme="minorHAnsi" w:cs="Arial"/>
          <w:sz w:val="22"/>
          <w:szCs w:val="22"/>
        </w:rPr>
        <w:t xml:space="preserve">stostarosta </w:t>
      </w:r>
      <w:proofErr w:type="spellStart"/>
      <w:r>
        <w:rPr>
          <w:rFonts w:asciiTheme="minorHAnsi" w:hAnsiTheme="minorHAnsi" w:cs="Arial"/>
          <w:sz w:val="22"/>
          <w:szCs w:val="22"/>
        </w:rPr>
        <w:t>Pluhova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Žďáru,</w:t>
      </w:r>
      <w:r w:rsidRPr="00A25DE7">
        <w:rPr>
          <w:rFonts w:asciiTheme="minorHAnsi" w:hAnsiTheme="minorHAnsi" w:cs="Arial"/>
          <w:sz w:val="22"/>
          <w:szCs w:val="22"/>
        </w:rPr>
        <w:t xml:space="preserve"> 720 578 341, e-mail: </w:t>
      </w:r>
      <w:r w:rsidRPr="00C745AC">
        <w:rPr>
          <w:rFonts w:asciiTheme="minorHAnsi" w:hAnsiTheme="minorHAnsi" w:cs="Arial"/>
          <w:sz w:val="22"/>
          <w:szCs w:val="22"/>
        </w:rPr>
        <w:t>pnohava@gmail.com</w:t>
      </w:r>
    </w:p>
    <w:p w:rsid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  <w:r w:rsidRPr="00A25DE7">
        <w:rPr>
          <w:rFonts w:asciiTheme="minorHAnsi" w:hAnsiTheme="minorHAnsi" w:cs="Arial"/>
          <w:b/>
          <w:sz w:val="22"/>
          <w:szCs w:val="22"/>
        </w:rPr>
        <w:t xml:space="preserve">Zdeněk </w:t>
      </w:r>
      <w:proofErr w:type="spellStart"/>
      <w:r w:rsidRPr="00A25DE7">
        <w:rPr>
          <w:rFonts w:asciiTheme="minorHAnsi" w:hAnsiTheme="minorHAnsi" w:cs="Arial"/>
          <w:b/>
          <w:sz w:val="22"/>
          <w:szCs w:val="22"/>
        </w:rPr>
        <w:t>Leitner</w:t>
      </w:r>
      <w:proofErr w:type="spellEnd"/>
      <w:r w:rsidRPr="00A25DE7">
        <w:rPr>
          <w:rFonts w:asciiTheme="minorHAnsi" w:hAnsiTheme="minorHAnsi" w:cs="Arial"/>
          <w:sz w:val="22"/>
          <w:szCs w:val="22"/>
        </w:rPr>
        <w:t>, s</w:t>
      </w:r>
      <w:r>
        <w:rPr>
          <w:rFonts w:asciiTheme="minorHAnsi" w:hAnsiTheme="minorHAnsi" w:cs="Arial"/>
          <w:sz w:val="22"/>
          <w:szCs w:val="22"/>
        </w:rPr>
        <w:t xml:space="preserve">tarosta Okrouhlé Radouně, </w:t>
      </w:r>
      <w:r w:rsidRPr="00A25DE7">
        <w:rPr>
          <w:rFonts w:asciiTheme="minorHAnsi" w:hAnsiTheme="minorHAnsi" w:cs="Arial"/>
          <w:sz w:val="22"/>
          <w:szCs w:val="22"/>
        </w:rPr>
        <w:t xml:space="preserve">607 711 684, e-mail: </w:t>
      </w:r>
      <w:r w:rsidRPr="00C745AC">
        <w:rPr>
          <w:rFonts w:asciiTheme="minorHAnsi" w:hAnsiTheme="minorHAnsi" w:cs="Arial"/>
          <w:sz w:val="22"/>
          <w:szCs w:val="22"/>
        </w:rPr>
        <w:t>leitnerzd@seznam.cz</w:t>
      </w:r>
      <w:r w:rsidRPr="00A25DE7">
        <w:rPr>
          <w:rFonts w:asciiTheme="minorHAnsi" w:hAnsiTheme="minorHAnsi" w:cs="Arial"/>
          <w:sz w:val="22"/>
          <w:szCs w:val="22"/>
        </w:rPr>
        <w:t xml:space="preserve"> </w:t>
      </w:r>
    </w:p>
    <w:p w:rsid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</w:p>
    <w:p w:rsidR="00A25DE7" w:rsidRPr="00A25DE7" w:rsidRDefault="00A25DE7" w:rsidP="00A25DE7">
      <w:pPr>
        <w:pStyle w:val="Pedformtova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Více informací také na </w:t>
      </w:r>
      <w:hyperlink r:id="rId5" w:history="1">
        <w:r w:rsidR="00C745AC" w:rsidRPr="00047791">
          <w:rPr>
            <w:rStyle w:val="Hypertextovodkaz"/>
            <w:rFonts w:asciiTheme="minorHAnsi" w:hAnsiTheme="minorHAnsi" w:cs="Arial"/>
            <w:sz w:val="22"/>
            <w:szCs w:val="22"/>
          </w:rPr>
          <w:t>www.nechcemeuloziste.cz</w:t>
        </w:r>
      </w:hyperlink>
      <w:r w:rsidR="00C745AC">
        <w:rPr>
          <w:rFonts w:asciiTheme="minorHAnsi" w:hAnsiTheme="minorHAnsi" w:cs="Arial"/>
          <w:sz w:val="22"/>
          <w:szCs w:val="22"/>
        </w:rPr>
        <w:t xml:space="preserve"> a </w:t>
      </w:r>
      <w:hyperlink r:id="rId6" w:history="1">
        <w:r w:rsidR="00C745AC" w:rsidRPr="00047791">
          <w:rPr>
            <w:rStyle w:val="Hypertextovodkaz"/>
            <w:rFonts w:asciiTheme="minorHAnsi" w:hAnsiTheme="minorHAnsi" w:cs="Arial"/>
            <w:sz w:val="22"/>
            <w:szCs w:val="22"/>
          </w:rPr>
          <w:t>www.platformaprotiulozisti.cz</w:t>
        </w:r>
      </w:hyperlink>
      <w:r w:rsidR="00C745AC">
        <w:rPr>
          <w:rFonts w:asciiTheme="minorHAnsi" w:hAnsiTheme="minorHAnsi" w:cs="Arial"/>
          <w:sz w:val="22"/>
          <w:szCs w:val="22"/>
        </w:rPr>
        <w:t xml:space="preserve"> </w:t>
      </w:r>
    </w:p>
    <w:sectPr w:rsidR="00A25DE7" w:rsidRPr="00A25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3C"/>
    <w:rsid w:val="000101FC"/>
    <w:rsid w:val="00053376"/>
    <w:rsid w:val="00075D16"/>
    <w:rsid w:val="000A4C5A"/>
    <w:rsid w:val="000D2076"/>
    <w:rsid w:val="0010674D"/>
    <w:rsid w:val="00121C58"/>
    <w:rsid w:val="001313BE"/>
    <w:rsid w:val="0015475E"/>
    <w:rsid w:val="001C3C68"/>
    <w:rsid w:val="00224FAE"/>
    <w:rsid w:val="0023664D"/>
    <w:rsid w:val="00242909"/>
    <w:rsid w:val="0026782F"/>
    <w:rsid w:val="002A74CB"/>
    <w:rsid w:val="002C051D"/>
    <w:rsid w:val="002C6D83"/>
    <w:rsid w:val="002C740B"/>
    <w:rsid w:val="003016FF"/>
    <w:rsid w:val="00302D79"/>
    <w:rsid w:val="00313355"/>
    <w:rsid w:val="003362B6"/>
    <w:rsid w:val="00377A0C"/>
    <w:rsid w:val="003A7D81"/>
    <w:rsid w:val="003B0C2A"/>
    <w:rsid w:val="003C4DB3"/>
    <w:rsid w:val="004B3CF5"/>
    <w:rsid w:val="004E7987"/>
    <w:rsid w:val="00550508"/>
    <w:rsid w:val="005738F2"/>
    <w:rsid w:val="005945FD"/>
    <w:rsid w:val="00594D51"/>
    <w:rsid w:val="005C1564"/>
    <w:rsid w:val="005D6FAE"/>
    <w:rsid w:val="005F5805"/>
    <w:rsid w:val="0063769F"/>
    <w:rsid w:val="00681A89"/>
    <w:rsid w:val="00693A1E"/>
    <w:rsid w:val="006D2F4D"/>
    <w:rsid w:val="00732EBD"/>
    <w:rsid w:val="00770A7F"/>
    <w:rsid w:val="0077223C"/>
    <w:rsid w:val="00797D86"/>
    <w:rsid w:val="007A0F18"/>
    <w:rsid w:val="0082600E"/>
    <w:rsid w:val="0086289E"/>
    <w:rsid w:val="00873F0F"/>
    <w:rsid w:val="00894E5E"/>
    <w:rsid w:val="008C70F9"/>
    <w:rsid w:val="008F2C3C"/>
    <w:rsid w:val="009246B3"/>
    <w:rsid w:val="00927E4D"/>
    <w:rsid w:val="009756D0"/>
    <w:rsid w:val="009945F3"/>
    <w:rsid w:val="009C028D"/>
    <w:rsid w:val="00A17FE9"/>
    <w:rsid w:val="00A25DE7"/>
    <w:rsid w:val="00A27435"/>
    <w:rsid w:val="00A31FD3"/>
    <w:rsid w:val="00A84053"/>
    <w:rsid w:val="00AA42DD"/>
    <w:rsid w:val="00AA5E5A"/>
    <w:rsid w:val="00AA7833"/>
    <w:rsid w:val="00AC374F"/>
    <w:rsid w:val="00AD6A20"/>
    <w:rsid w:val="00AD7773"/>
    <w:rsid w:val="00B86464"/>
    <w:rsid w:val="00BC0EBA"/>
    <w:rsid w:val="00C402BE"/>
    <w:rsid w:val="00C60DB6"/>
    <w:rsid w:val="00C745AC"/>
    <w:rsid w:val="00C84899"/>
    <w:rsid w:val="00CD4ECE"/>
    <w:rsid w:val="00CE7D14"/>
    <w:rsid w:val="00D27CC5"/>
    <w:rsid w:val="00DC058F"/>
    <w:rsid w:val="00DC2EE8"/>
    <w:rsid w:val="00DD130A"/>
    <w:rsid w:val="00DE2889"/>
    <w:rsid w:val="00E50F27"/>
    <w:rsid w:val="00E958A3"/>
    <w:rsid w:val="00F1475C"/>
    <w:rsid w:val="00F8603F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CF5"/>
    <w:rPr>
      <w:color w:val="0000FF" w:themeColor="hyperlink"/>
      <w:u w:val="single"/>
    </w:rPr>
  </w:style>
  <w:style w:type="paragraph" w:customStyle="1" w:styleId="Pedformtovantext">
    <w:name w:val="Předformátovaný text"/>
    <w:basedOn w:val="Normln"/>
    <w:rsid w:val="00A25DE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CF5"/>
    <w:rPr>
      <w:color w:val="0000FF" w:themeColor="hyperlink"/>
      <w:u w:val="single"/>
    </w:rPr>
  </w:style>
  <w:style w:type="paragraph" w:customStyle="1" w:styleId="Pedformtovantext">
    <w:name w:val="Předformátovaný text"/>
    <w:basedOn w:val="Normln"/>
    <w:rsid w:val="00A25DE7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tformaprotiulozisti.cz" TargetMode="External"/><Relationship Id="rId5" Type="http://schemas.openxmlformats.org/officeDocument/2006/relationships/hyperlink" Target="http://www.nechcemeulozist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2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petrn</dc:creator>
  <cp:lastModifiedBy>petrn</cp:lastModifiedBy>
  <cp:revision>4</cp:revision>
  <dcterms:created xsi:type="dcterms:W3CDTF">2018-04-15T19:44:00Z</dcterms:created>
  <dcterms:modified xsi:type="dcterms:W3CDTF">2018-04-17T09:02:00Z</dcterms:modified>
</cp:coreProperties>
</file>